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B36287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27BB9C26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309B5FF" w:rsidR="00CD4968" w:rsidRDefault="00845483" w:rsidP="0001774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92375">
              <w:rPr>
                <w:b/>
                <w:sz w:val="24"/>
                <w:szCs w:val="24"/>
              </w:rPr>
              <w:t>1</w:t>
            </w:r>
            <w:r w:rsidR="0001774F">
              <w:rPr>
                <w:b/>
                <w:sz w:val="24"/>
                <w:szCs w:val="24"/>
              </w:rPr>
              <w:t>8</w:t>
            </w:r>
            <w:r w:rsidR="00292375">
              <w:rPr>
                <w:b/>
                <w:sz w:val="24"/>
                <w:szCs w:val="24"/>
              </w:rPr>
              <w:t>/0</w:t>
            </w:r>
            <w:r w:rsidR="0001774F">
              <w:rPr>
                <w:b/>
                <w:sz w:val="24"/>
                <w:szCs w:val="24"/>
              </w:rPr>
              <w:t>5</w:t>
            </w:r>
            <w:r w:rsidR="00B003E7">
              <w:rPr>
                <w:b/>
                <w:sz w:val="24"/>
                <w:szCs w:val="24"/>
              </w:rPr>
              <w:t>/2020</w:t>
            </w:r>
            <w:r w:rsidR="00292375">
              <w:rPr>
                <w:b/>
                <w:sz w:val="24"/>
                <w:szCs w:val="24"/>
              </w:rPr>
              <w:t xml:space="preserve"> A </w:t>
            </w:r>
            <w:r w:rsidR="0001774F">
              <w:rPr>
                <w:b/>
                <w:sz w:val="24"/>
                <w:szCs w:val="24"/>
              </w:rPr>
              <w:t>22</w:t>
            </w:r>
            <w:r w:rsidR="00292375">
              <w:rPr>
                <w:b/>
                <w:sz w:val="24"/>
                <w:szCs w:val="24"/>
              </w:rPr>
              <w:t>/0</w:t>
            </w:r>
            <w:r w:rsidR="0001774F">
              <w:rPr>
                <w:b/>
                <w:sz w:val="24"/>
                <w:szCs w:val="24"/>
              </w:rPr>
              <w:t>5</w:t>
            </w:r>
            <w:r w:rsidR="00B003E7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BE3A978" w:rsidR="00CD4968" w:rsidRDefault="00292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1774F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</w:t>
            </w:r>
            <w:r w:rsidR="002F394F">
              <w:rPr>
                <w:b/>
                <w:sz w:val="24"/>
                <w:szCs w:val="24"/>
              </w:rPr>
              <w:t>0</w:t>
            </w:r>
            <w:r w:rsidR="0001774F">
              <w:rPr>
                <w:b/>
                <w:sz w:val="24"/>
                <w:szCs w:val="24"/>
              </w:rPr>
              <w:t>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4D5" w14:textId="77777777" w:rsidR="0001774F" w:rsidRDefault="0001774F" w:rsidP="00017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152FC85" w14:textId="77777777" w:rsidR="0001774F" w:rsidRDefault="0001774F" w:rsidP="00017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67EA13A" w14:textId="717722D3" w:rsidR="002F394F" w:rsidRDefault="001933A2" w:rsidP="009811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Reunião com o presidente da </w:t>
            </w:r>
            <w:proofErr w:type="spellStart"/>
            <w:r>
              <w:rPr>
                <w:sz w:val="24"/>
                <w:szCs w:val="24"/>
              </w:rPr>
              <w:t>Cáritas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propostas de Tele Trabalhos para dos funcionários)</w:t>
            </w:r>
            <w:r w:rsidR="000177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6FE9FF3" w:rsidR="00CD4968" w:rsidRDefault="00292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1774F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 w:rsidR="0001774F">
              <w:rPr>
                <w:b/>
                <w:sz w:val="24"/>
                <w:szCs w:val="24"/>
              </w:rPr>
              <w:t>5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30CA" w14:textId="77777777" w:rsidR="0001774F" w:rsidRDefault="0001774F" w:rsidP="00017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092913F" w14:textId="77777777" w:rsidR="0001774F" w:rsidRDefault="0001774F" w:rsidP="00017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38895AB" w14:textId="77777777" w:rsidR="004C0BA9" w:rsidRDefault="001933A2" w:rsidP="009811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e anotações das férias de funcionários</w:t>
            </w:r>
          </w:p>
          <w:p w14:paraId="6FB94139" w14:textId="5D85EA32" w:rsidR="00345DFB" w:rsidRPr="00157787" w:rsidRDefault="00345DFB" w:rsidP="009811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Prestação de Contas Quadrimestral – (anexo 14)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3CCBC43" w:rsidR="00CD4968" w:rsidRDefault="0001774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BE4" w14:textId="77777777" w:rsidR="0001774F" w:rsidRDefault="0001774F" w:rsidP="00017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69840AD" w14:textId="77777777" w:rsidR="0001774F" w:rsidRDefault="0001774F" w:rsidP="00017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765FEE4" w14:textId="6C7BE89E" w:rsidR="00C5453F" w:rsidRDefault="001933A2" w:rsidP="008454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45DFB">
              <w:rPr>
                <w:sz w:val="24"/>
                <w:szCs w:val="24"/>
              </w:rPr>
              <w:t>Prestação de Contas Quadrimestral – (anexo 14)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1DC5B23" w:rsidR="00CD4968" w:rsidRDefault="0001774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0530" w14:textId="77777777" w:rsidR="0001774F" w:rsidRDefault="0001774F" w:rsidP="00017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E31F933" w14:textId="77777777" w:rsidR="0001774F" w:rsidRDefault="0001774F" w:rsidP="00017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A0A96DB" w14:textId="1BD66FC4" w:rsidR="0062572E" w:rsidRDefault="00360945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bookmarkStart w:id="0" w:name="_GoBack"/>
            <w:bookmarkEnd w:id="0"/>
            <w:r>
              <w:rPr>
                <w:sz w:val="24"/>
                <w:szCs w:val="24"/>
              </w:rPr>
              <w:t>Execução do Cronograma de Desembolso para renovação da parceria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1C2ACB8" w:rsidR="00CD4968" w:rsidRDefault="0001774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56B" w14:textId="77777777" w:rsidR="0001774F" w:rsidRDefault="0001774F" w:rsidP="00017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</w:t>
            </w:r>
          </w:p>
          <w:p w14:paraId="066A423A" w14:textId="20FA308F" w:rsidR="0062572E" w:rsidRPr="00F80513" w:rsidRDefault="0062572E" w:rsidP="000378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D674F" w14:textId="77777777" w:rsidR="008A3D3E" w:rsidRDefault="008A3D3E" w:rsidP="00172C90">
      <w:r>
        <w:separator/>
      </w:r>
    </w:p>
  </w:endnote>
  <w:endnote w:type="continuationSeparator" w:id="0">
    <w:p w14:paraId="21DF00FC" w14:textId="77777777" w:rsidR="008A3D3E" w:rsidRDefault="008A3D3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53B4A4C9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0B3B5" w14:textId="77777777" w:rsidR="008A3D3E" w:rsidRDefault="008A3D3E" w:rsidP="00172C90">
      <w:r>
        <w:separator/>
      </w:r>
    </w:p>
  </w:footnote>
  <w:footnote w:type="continuationSeparator" w:id="0">
    <w:p w14:paraId="6957D1D9" w14:textId="77777777" w:rsidR="008A3D3E" w:rsidRDefault="008A3D3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774F"/>
    <w:rsid w:val="000378AE"/>
    <w:rsid w:val="00064F00"/>
    <w:rsid w:val="00072E2E"/>
    <w:rsid w:val="000773DC"/>
    <w:rsid w:val="00081A32"/>
    <w:rsid w:val="000C4C01"/>
    <w:rsid w:val="00135B78"/>
    <w:rsid w:val="00157787"/>
    <w:rsid w:val="00163620"/>
    <w:rsid w:val="00172C90"/>
    <w:rsid w:val="001933A2"/>
    <w:rsid w:val="00237B20"/>
    <w:rsid w:val="00292375"/>
    <w:rsid w:val="002F394F"/>
    <w:rsid w:val="00345DFB"/>
    <w:rsid w:val="00357B11"/>
    <w:rsid w:val="00360945"/>
    <w:rsid w:val="0036365D"/>
    <w:rsid w:val="003878B1"/>
    <w:rsid w:val="003A4409"/>
    <w:rsid w:val="003B31A2"/>
    <w:rsid w:val="003D05A5"/>
    <w:rsid w:val="00436CA5"/>
    <w:rsid w:val="004C0BA9"/>
    <w:rsid w:val="00567F97"/>
    <w:rsid w:val="0058573C"/>
    <w:rsid w:val="0062572E"/>
    <w:rsid w:val="00630429"/>
    <w:rsid w:val="006531A3"/>
    <w:rsid w:val="00666CFC"/>
    <w:rsid w:val="007206E7"/>
    <w:rsid w:val="00721487"/>
    <w:rsid w:val="00747F5C"/>
    <w:rsid w:val="0075698C"/>
    <w:rsid w:val="008042CB"/>
    <w:rsid w:val="00845483"/>
    <w:rsid w:val="008548DC"/>
    <w:rsid w:val="008A3D3E"/>
    <w:rsid w:val="008D11A0"/>
    <w:rsid w:val="00940E13"/>
    <w:rsid w:val="00981118"/>
    <w:rsid w:val="00A44C00"/>
    <w:rsid w:val="00AB1A2B"/>
    <w:rsid w:val="00AD6B53"/>
    <w:rsid w:val="00B003E7"/>
    <w:rsid w:val="00B522E7"/>
    <w:rsid w:val="00B73A35"/>
    <w:rsid w:val="00B85EF0"/>
    <w:rsid w:val="00BC12D2"/>
    <w:rsid w:val="00BF7195"/>
    <w:rsid w:val="00C5453F"/>
    <w:rsid w:val="00C71FDD"/>
    <w:rsid w:val="00CD4968"/>
    <w:rsid w:val="00CD74A8"/>
    <w:rsid w:val="00D957C1"/>
    <w:rsid w:val="00E23B13"/>
    <w:rsid w:val="00E44A56"/>
    <w:rsid w:val="00E6662D"/>
    <w:rsid w:val="00E813BC"/>
    <w:rsid w:val="00F317D3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A6DD2-629E-4BD4-BE98-03FB7A17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28</cp:revision>
  <dcterms:created xsi:type="dcterms:W3CDTF">2020-08-03T15:56:00Z</dcterms:created>
  <dcterms:modified xsi:type="dcterms:W3CDTF">2020-09-01T18:33:00Z</dcterms:modified>
</cp:coreProperties>
</file>